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A0" w:rsidRDefault="005528A0" w:rsidP="005528A0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5528A0" w:rsidRDefault="005528A0" w:rsidP="005528A0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5528A0" w:rsidRDefault="005528A0" w:rsidP="005528A0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CONSILIUL LOCAL AL COMUNEI ORTISOARA</w:t>
      </w:r>
    </w:p>
    <w:p w:rsidR="005528A0" w:rsidRDefault="005528A0" w:rsidP="005528A0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5528A0" w:rsidRDefault="005528A0" w:rsidP="005528A0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5528A0" w:rsidRDefault="003D59C5" w:rsidP="005528A0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 w:rsidR="005528A0">
          <w:rPr>
            <w:rStyle w:val="Hyperlink"/>
            <w:rFonts w:ascii="Arial" w:hAnsi="Arial"/>
          </w:rPr>
          <w:t>www.primariaortisoara.ro</w:t>
        </w:r>
      </w:hyperlink>
    </w:p>
    <w:p w:rsidR="005528A0" w:rsidRPr="00AD6781" w:rsidRDefault="005528A0" w:rsidP="005528A0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5528A0" w:rsidRDefault="00057F1E" w:rsidP="005528A0">
      <w:pPr>
        <w:jc w:val="center"/>
        <w:rPr>
          <w:rFonts w:eastAsia="Times New Roman" w:cs="Times New Roman"/>
          <w:lang w:val="en-US" w:eastAsia="ar-SA" w:bidi="ar-SA"/>
        </w:rPr>
      </w:pPr>
      <w:proofErr w:type="gramStart"/>
      <w:r>
        <w:rPr>
          <w:rFonts w:eastAsia="Times New Roman" w:cs="Times New Roman"/>
          <w:lang w:val="en-US" w:eastAsia="ar-SA" w:bidi="ar-SA"/>
        </w:rPr>
        <w:t>HOTARAREA NR.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28</w:t>
      </w:r>
    </w:p>
    <w:p w:rsidR="005528A0" w:rsidRDefault="005528A0" w:rsidP="005528A0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DIN </w:t>
      </w:r>
      <w:r w:rsidR="00057F1E">
        <w:rPr>
          <w:rFonts w:eastAsia="Times New Roman" w:cs="Times New Roman"/>
          <w:lang w:val="en-US" w:eastAsia="ar-SA" w:bidi="ar-SA"/>
        </w:rPr>
        <w:t>21.05.2017</w:t>
      </w:r>
    </w:p>
    <w:p w:rsidR="005528A0" w:rsidRDefault="005528A0" w:rsidP="005528A0">
      <w:pPr>
        <w:jc w:val="center"/>
        <w:rPr>
          <w:rFonts w:eastAsia="Times New Roman" w:cs="Times New Roman"/>
          <w:lang w:val="en-US" w:eastAsia="ar-SA" w:bidi="ar-SA"/>
        </w:rPr>
      </w:pPr>
    </w:p>
    <w:p w:rsidR="005528A0" w:rsidRPr="00B51504" w:rsidRDefault="005528A0" w:rsidP="005528A0">
      <w:pPr>
        <w:jc w:val="center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indicatorilor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tehnico</w:t>
      </w:r>
      <w:proofErr w:type="spellEnd"/>
      <w:r>
        <w:rPr>
          <w:rFonts w:eastAsia="Times New Roman" w:cs="Times New Roman"/>
          <w:lang w:val="en-US" w:eastAsia="ar-SA" w:bidi="ar-SA"/>
        </w:rPr>
        <w:t xml:space="preserve">- </w:t>
      </w:r>
      <w:proofErr w:type="spellStart"/>
      <w:r>
        <w:rPr>
          <w:rFonts w:eastAsia="Times New Roman" w:cs="Times New Roman"/>
          <w:lang w:val="en-US" w:eastAsia="ar-SA" w:bidi="ar-SA"/>
        </w:rPr>
        <w:t>economici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derularii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investitii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 </w:t>
      </w:r>
    </w:p>
    <w:p w:rsidR="005528A0" w:rsidRDefault="005528A0" w:rsidP="005528A0"/>
    <w:p w:rsidR="005528A0" w:rsidRDefault="005528A0" w:rsidP="005528A0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Consiliul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>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intrunit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sedinta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extraordinara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data de </w:t>
      </w:r>
      <w:r w:rsidR="00057F1E">
        <w:rPr>
          <w:rFonts w:eastAsia="Times New Roman" w:cs="Times New Roman"/>
          <w:lang w:val="en-US" w:eastAsia="ar-SA" w:bidi="ar-SA"/>
        </w:rPr>
        <w:t>21.05.2017</w:t>
      </w:r>
      <w:r>
        <w:rPr>
          <w:rFonts w:eastAsia="Times New Roman" w:cs="Times New Roman"/>
          <w:lang w:val="en-US" w:eastAsia="ar-SA" w:bidi="ar-SA"/>
        </w:rPr>
        <w:t xml:space="preserve"> ,</w:t>
      </w:r>
    </w:p>
    <w:p w:rsidR="005528A0" w:rsidRDefault="005528A0" w:rsidP="005528A0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Vazand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Referatul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d-l </w:t>
      </w:r>
      <w:proofErr w:type="spellStart"/>
      <w:r>
        <w:rPr>
          <w:rFonts w:eastAsia="Times New Roman" w:cs="Times New Roman"/>
          <w:lang w:val="en-US" w:eastAsia="ar-SA" w:bidi="ar-SA"/>
        </w:rPr>
        <w:t>Sobolu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Aleodor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Gheorghe </w:t>
      </w:r>
      <w:proofErr w:type="spellStart"/>
      <w:r>
        <w:rPr>
          <w:rFonts w:eastAsia="Times New Roman" w:cs="Times New Roman"/>
          <w:lang w:val="en-US" w:eastAsia="ar-SA" w:bidi="ar-SA"/>
        </w:rPr>
        <w:t>Primarul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documentatiei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tehnice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investitia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Infiintare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retele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publice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canalizare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menajera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si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statie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epurare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localitatea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Ortisoara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judet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Timis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</w:p>
    <w:p w:rsidR="00057F1E" w:rsidRDefault="005528A0" w:rsidP="005528A0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data de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Comisia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economica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din </w:t>
      </w:r>
      <w:proofErr w:type="spellStart"/>
      <w:r>
        <w:rPr>
          <w:rFonts w:eastAsia="Times New Roman" w:cs="Times New Roman"/>
          <w:lang w:val="en-US" w:eastAsia="ar-SA" w:bidi="ar-SA"/>
        </w:rPr>
        <w:t>cadrul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indicatorilor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tehnico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economici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investitia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Infiintare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retele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publice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canalizare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menajera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si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statie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epurare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localitatea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Ortisoara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judet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Timis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</w:p>
    <w:p w:rsidR="00057F1E" w:rsidRDefault="005528A0" w:rsidP="005528A0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 w:rsidRPr="000A6806">
        <w:rPr>
          <w:rFonts w:eastAsia="Times New Roman" w:cs="Times New Roman"/>
          <w:lang w:val="en-US" w:eastAsia="ar-SA" w:bidi="ar-SA"/>
        </w:rPr>
        <w:t>Avand</w:t>
      </w:r>
      <w:proofErr w:type="spellEnd"/>
      <w:r w:rsidRPr="000A6806"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 w:rsidRPr="000A6806">
        <w:rPr>
          <w:rFonts w:eastAsia="Times New Roman" w:cs="Times New Roman"/>
          <w:lang w:val="en-US" w:eastAsia="ar-SA" w:bidi="ar-SA"/>
        </w:rPr>
        <w:t>vedere</w:t>
      </w:r>
      <w:proofErr w:type="spellEnd"/>
      <w:r w:rsidRPr="000A6806">
        <w:rPr>
          <w:rFonts w:eastAsia="Times New Roman" w:cs="Times New Roman"/>
          <w:lang w:val="en-US" w:eastAsia="ar-SA" w:bidi="ar-SA"/>
        </w:rPr>
        <w:t xml:space="preserve"> </w:t>
      </w:r>
      <w:r w:rsidRPr="000A6806">
        <w:t>Do</w:t>
      </w:r>
      <w:r>
        <w:t>cumentatia</w:t>
      </w:r>
      <w:r w:rsidRPr="000A6806">
        <w:t xml:space="preserve"> </w:t>
      </w:r>
      <w:r w:rsidR="00057F1E">
        <w:t>Proiectului nr 01/2013 intocmite de catre SC Romtim Instal</w:t>
      </w:r>
      <w:r>
        <w:t xml:space="preserve"> SRL Timisoara privind investitia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Infiintare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retele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publice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canalizare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menajera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si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statie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epurare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localitatea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Ortisoara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judet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Timis</w:t>
      </w:r>
      <w:proofErr w:type="spellEnd"/>
    </w:p>
    <w:p w:rsidR="005528A0" w:rsidRDefault="005528A0" w:rsidP="005528A0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Vazand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36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1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2 lit b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4 lit </w:t>
      </w:r>
      <w:proofErr w:type="gramStart"/>
      <w:r>
        <w:rPr>
          <w:rFonts w:eastAsia="Times New Roman" w:cs="Times New Roman"/>
          <w:lang w:val="en-US" w:eastAsia="ar-SA" w:bidi="ar-SA"/>
        </w:rPr>
        <w:t>d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din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 215 / 2001- </w:t>
      </w:r>
      <w:proofErr w:type="spellStart"/>
      <w:r>
        <w:rPr>
          <w:rFonts w:eastAsia="Times New Roman" w:cs="Times New Roman"/>
          <w:lang w:val="en-US" w:eastAsia="ar-SA" w:bidi="ar-SA"/>
        </w:rPr>
        <w:t>modificata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complectata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 xml:space="preserve">- 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</w:p>
    <w:p w:rsidR="005528A0" w:rsidRDefault="005528A0" w:rsidP="005528A0">
      <w:pPr>
        <w:ind w:firstLine="720"/>
        <w:rPr>
          <w:rFonts w:eastAsia="Times New Roman" w:cs="Times New Roman"/>
          <w:lang w:val="en-US" w:eastAsia="ar-SA" w:bidi="ar-SA"/>
        </w:rPr>
      </w:pPr>
      <w:proofErr w:type="gramStart"/>
      <w:r>
        <w:rPr>
          <w:rFonts w:eastAsia="Times New Roman" w:cs="Times New Roman"/>
          <w:lang w:val="en-US" w:eastAsia="ar-SA" w:bidi="ar-SA"/>
        </w:rPr>
        <w:t xml:space="preserve">In </w:t>
      </w:r>
      <w:proofErr w:type="spellStart"/>
      <w:r>
        <w:rPr>
          <w:rFonts w:eastAsia="Times New Roman" w:cs="Times New Roman"/>
          <w:lang w:val="en-US" w:eastAsia="ar-SA" w:bidi="ar-SA"/>
        </w:rPr>
        <w:t>temeiul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45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art.115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lit </w:t>
      </w:r>
      <w:proofErr w:type="gramStart"/>
      <w:r>
        <w:rPr>
          <w:rFonts w:eastAsia="Times New Roman" w:cs="Times New Roman"/>
          <w:lang w:val="en-US" w:eastAsia="ar-SA" w:bidi="ar-SA"/>
        </w:rPr>
        <w:t>b  din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 215 / 2001 </w:t>
      </w:r>
      <w:proofErr w:type="spellStart"/>
      <w:r>
        <w:rPr>
          <w:rFonts w:eastAsia="Times New Roman" w:cs="Times New Roman"/>
          <w:lang w:val="en-US" w:eastAsia="ar-SA" w:bidi="ar-SA"/>
        </w:rPr>
        <w:t>modificata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complectata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  <w:proofErr w:type="spellStart"/>
      <w:r>
        <w:rPr>
          <w:rFonts w:eastAsia="Times New Roman" w:cs="Times New Roman"/>
          <w:lang w:val="en-US" w:eastAsia="ar-SA" w:bidi="ar-SA"/>
        </w:rPr>
        <w:t>Consiliul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emite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5528A0" w:rsidRDefault="005528A0" w:rsidP="005528A0"/>
    <w:p w:rsidR="005528A0" w:rsidRDefault="005528A0" w:rsidP="005528A0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HOTARARE</w:t>
      </w:r>
    </w:p>
    <w:p w:rsidR="005528A0" w:rsidRDefault="005528A0" w:rsidP="005528A0"/>
    <w:p w:rsidR="005528A0" w:rsidRDefault="005528A0" w:rsidP="005528A0">
      <w:pPr>
        <w:ind w:firstLine="720"/>
        <w:rPr>
          <w:rFonts w:eastAsia="Times New Roman" w:cs="Times New Roman"/>
          <w:lang w:val="en-US" w:eastAsia="ar-SA" w:bidi="ar-SA"/>
        </w:rPr>
      </w:pPr>
      <w:r w:rsidRPr="00174C7E">
        <w:rPr>
          <w:rFonts w:eastAsia="Times New Roman" w:cs="Times New Roman"/>
          <w:b/>
          <w:lang w:val="en-US" w:eastAsia="ar-SA" w:bidi="ar-SA"/>
        </w:rPr>
        <w:t xml:space="preserve">ART. </w:t>
      </w:r>
      <w:proofErr w:type="gramStart"/>
      <w:r w:rsidRPr="00174C7E">
        <w:rPr>
          <w:rFonts w:eastAsia="Times New Roman" w:cs="Times New Roman"/>
          <w:b/>
          <w:lang w:val="en-US" w:eastAsia="ar-SA" w:bidi="ar-SA"/>
        </w:rPr>
        <w:t>1</w:t>
      </w:r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aproba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 w:rsidR="00FB0F37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devizul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general  </w:t>
      </w:r>
      <w:proofErr w:type="spellStart"/>
      <w:r>
        <w:rPr>
          <w:rFonts w:eastAsia="Times New Roman" w:cs="Times New Roman"/>
          <w:lang w:val="en-US" w:eastAsia="ar-SA" w:bidi="ar-SA"/>
        </w:rPr>
        <w:t>elaborat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t xml:space="preserve">SC </w:t>
      </w:r>
      <w:r w:rsidR="00057F1E">
        <w:t>Romtim Instal</w:t>
      </w:r>
      <w:r>
        <w:t xml:space="preserve"> SRL Timisoara </w:t>
      </w:r>
      <w:proofErr w:type="spellStart"/>
      <w:r>
        <w:rPr>
          <w:rFonts w:eastAsia="Times New Roman" w:cs="Times New Roman"/>
          <w:lang w:val="en-US" w:eastAsia="ar-SA" w:bidi="ar-SA"/>
        </w:rPr>
        <w:t>beneficiar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judet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investitia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Infiintare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retele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publice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canalizare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menajera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si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statie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epurare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localitatea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Ortisoara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judet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057F1E">
        <w:rPr>
          <w:rFonts w:eastAsia="Times New Roman" w:cs="Times New Roman"/>
          <w:lang w:val="en-US" w:eastAsia="ar-SA" w:bidi="ar-SA"/>
        </w:rPr>
        <w:t>Timis</w:t>
      </w:r>
      <w:proofErr w:type="spellEnd"/>
      <w:r w:rsidR="00057F1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dupa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cum </w:t>
      </w:r>
      <w:proofErr w:type="spellStart"/>
      <w:r>
        <w:rPr>
          <w:rFonts w:eastAsia="Times New Roman" w:cs="Times New Roman"/>
          <w:lang w:val="en-US" w:eastAsia="ar-SA" w:bidi="ar-SA"/>
        </w:rPr>
        <w:t>urmeaza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 </w:t>
      </w:r>
    </w:p>
    <w:p w:rsidR="005528A0" w:rsidRDefault="005528A0" w:rsidP="005528A0">
      <w:pPr>
        <w:pStyle w:val="ListParagraph"/>
        <w:numPr>
          <w:ilvl w:val="0"/>
          <w:numId w:val="2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Valoarea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investitiei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 </w:t>
      </w:r>
    </w:p>
    <w:p w:rsidR="005528A0" w:rsidRDefault="005528A0" w:rsidP="005528A0">
      <w:pPr>
        <w:pStyle w:val="ListParagraph"/>
        <w:numPr>
          <w:ilvl w:val="0"/>
          <w:numId w:val="3"/>
        </w:numPr>
        <w:rPr>
          <w:rFonts w:eastAsia="Times New Roman" w:cs="Times New Roman"/>
          <w:lang w:val="en-US" w:eastAsia="ar-SA" w:bidi="ar-SA"/>
        </w:rPr>
      </w:pPr>
      <w:proofErr w:type="spellStart"/>
      <w:r w:rsidRPr="008253A5">
        <w:rPr>
          <w:rFonts w:eastAsia="Times New Roman" w:cs="Times New Roman"/>
          <w:lang w:val="en-US" w:eastAsia="ar-SA" w:bidi="ar-SA"/>
        </w:rPr>
        <w:t>Valoarea</w:t>
      </w:r>
      <w:proofErr w:type="spellEnd"/>
      <w:r w:rsidRPr="008253A5">
        <w:rPr>
          <w:rFonts w:eastAsia="Times New Roman" w:cs="Times New Roman"/>
          <w:lang w:val="en-US" w:eastAsia="ar-SA" w:bidi="ar-SA"/>
        </w:rPr>
        <w:t xml:space="preserve"> total a </w:t>
      </w:r>
      <w:proofErr w:type="spellStart"/>
      <w:r w:rsidRPr="008253A5">
        <w:rPr>
          <w:rFonts w:eastAsia="Times New Roman" w:cs="Times New Roman"/>
          <w:lang w:val="en-US" w:eastAsia="ar-SA" w:bidi="ar-SA"/>
        </w:rPr>
        <w:t>investitiei</w:t>
      </w:r>
      <w:proofErr w:type="spellEnd"/>
      <w:r w:rsidRPr="008253A5"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 w:rsidR="00FB0F37">
        <w:rPr>
          <w:rFonts w:eastAsia="Times New Roman" w:cs="Times New Roman"/>
          <w:lang w:val="en-US" w:eastAsia="ar-SA" w:bidi="ar-SA"/>
        </w:rPr>
        <w:t>excluzand</w:t>
      </w:r>
      <w:proofErr w:type="spellEnd"/>
      <w:r w:rsidR="00FB0F37"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 w:rsidR="00FB0F37">
        <w:rPr>
          <w:rFonts w:eastAsia="Times New Roman" w:cs="Times New Roman"/>
          <w:lang w:val="en-US" w:eastAsia="ar-SA" w:bidi="ar-SA"/>
        </w:rPr>
        <w:t xml:space="preserve">TVA </w:t>
      </w:r>
      <w:r w:rsidRPr="008253A5">
        <w:rPr>
          <w:rFonts w:eastAsia="Times New Roman" w:cs="Times New Roman"/>
          <w:lang w:val="en-US" w:eastAsia="ar-SA" w:bidi="ar-SA"/>
        </w:rPr>
        <w:t xml:space="preserve"> –</w:t>
      </w:r>
      <w:proofErr w:type="gramEnd"/>
      <w:r>
        <w:rPr>
          <w:rFonts w:eastAsia="Times New Roman" w:cs="Times New Roman"/>
          <w:lang w:val="en-US" w:eastAsia="ar-SA" w:bidi="ar-SA"/>
        </w:rPr>
        <w:t xml:space="preserve">   </w:t>
      </w:r>
      <w:r w:rsidR="00FB0F37">
        <w:rPr>
          <w:rFonts w:eastAsia="Times New Roman" w:cs="Times New Roman"/>
          <w:lang w:val="en-US" w:eastAsia="ar-SA" w:bidi="ar-SA"/>
        </w:rPr>
        <w:t>14.840.489,08</w:t>
      </w:r>
      <w:r>
        <w:rPr>
          <w:rFonts w:eastAsia="Times New Roman" w:cs="Times New Roman"/>
          <w:lang w:val="en-US" w:eastAsia="ar-SA" w:bidi="ar-SA"/>
        </w:rPr>
        <w:t xml:space="preserve"> </w:t>
      </w:r>
      <w:r w:rsidRPr="008253A5">
        <w:rPr>
          <w:rFonts w:eastAsia="Times New Roman" w:cs="Times New Roman"/>
          <w:lang w:val="en-US" w:eastAsia="ar-SA" w:bidi="ar-SA"/>
        </w:rPr>
        <w:t xml:space="preserve">lei . </w:t>
      </w:r>
    </w:p>
    <w:p w:rsidR="00FB0F37" w:rsidRDefault="00FB0F37" w:rsidP="005528A0">
      <w:pPr>
        <w:ind w:firstLine="720"/>
        <w:rPr>
          <w:rFonts w:eastAsia="Times New Roman" w:cs="Times New Roman"/>
          <w:lang w:val="en-US" w:eastAsia="ar-SA" w:bidi="ar-SA"/>
        </w:rPr>
      </w:pPr>
      <w:r w:rsidRPr="00FB0F37">
        <w:rPr>
          <w:rFonts w:eastAsia="Times New Roman" w:cs="Times New Roman"/>
          <w:b/>
          <w:lang w:val="en-US" w:eastAsia="ar-SA" w:bidi="ar-SA"/>
        </w:rPr>
        <w:t xml:space="preserve">ART. </w:t>
      </w:r>
      <w:proofErr w:type="gramStart"/>
      <w:r w:rsidRPr="00FB0F37">
        <w:rPr>
          <w:rFonts w:eastAsia="Times New Roman" w:cs="Times New Roman"/>
          <w:b/>
          <w:lang w:val="en-US" w:eastAsia="ar-SA" w:bidi="ar-SA"/>
        </w:rPr>
        <w:t>2 .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aproba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Principalii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indicatori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tehnico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economici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 w:rsidR="00D875FD">
        <w:rPr>
          <w:rFonts w:eastAsia="Times New Roman" w:cs="Times New Roman"/>
          <w:lang w:val="en-US" w:eastAsia="ar-SA" w:bidi="ar-SA"/>
        </w:rPr>
        <w:t>investia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D875FD">
        <w:rPr>
          <w:rFonts w:eastAsia="Times New Roman" w:cs="Times New Roman"/>
          <w:lang w:val="en-US" w:eastAsia="ar-SA" w:bidi="ar-SA"/>
        </w:rPr>
        <w:t>Infiintare</w:t>
      </w:r>
      <w:proofErr w:type="spellEnd"/>
      <w:proofErr w:type="gramEnd"/>
      <w:r w:rsidR="00D875FD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D875FD">
        <w:rPr>
          <w:rFonts w:eastAsia="Times New Roman" w:cs="Times New Roman"/>
          <w:lang w:val="en-US" w:eastAsia="ar-SA" w:bidi="ar-SA"/>
        </w:rPr>
        <w:t>retele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D875FD">
        <w:rPr>
          <w:rFonts w:eastAsia="Times New Roman" w:cs="Times New Roman"/>
          <w:lang w:val="en-US" w:eastAsia="ar-SA" w:bidi="ar-SA"/>
        </w:rPr>
        <w:t>publice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="00D875FD">
        <w:rPr>
          <w:rFonts w:eastAsia="Times New Roman" w:cs="Times New Roman"/>
          <w:lang w:val="en-US" w:eastAsia="ar-SA" w:bidi="ar-SA"/>
        </w:rPr>
        <w:t>canalizare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D875FD">
        <w:rPr>
          <w:rFonts w:eastAsia="Times New Roman" w:cs="Times New Roman"/>
          <w:lang w:val="en-US" w:eastAsia="ar-SA" w:bidi="ar-SA"/>
        </w:rPr>
        <w:t>menajera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D875FD">
        <w:rPr>
          <w:rFonts w:eastAsia="Times New Roman" w:cs="Times New Roman"/>
          <w:lang w:val="en-US" w:eastAsia="ar-SA" w:bidi="ar-SA"/>
        </w:rPr>
        <w:t>si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D875FD">
        <w:rPr>
          <w:rFonts w:eastAsia="Times New Roman" w:cs="Times New Roman"/>
          <w:lang w:val="en-US" w:eastAsia="ar-SA" w:bidi="ar-SA"/>
        </w:rPr>
        <w:t>statie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="00D875FD">
        <w:rPr>
          <w:rFonts w:eastAsia="Times New Roman" w:cs="Times New Roman"/>
          <w:lang w:val="en-US" w:eastAsia="ar-SA" w:bidi="ar-SA"/>
        </w:rPr>
        <w:t>epurare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 w:rsidR="00D875FD">
        <w:rPr>
          <w:rFonts w:eastAsia="Times New Roman" w:cs="Times New Roman"/>
          <w:lang w:val="en-US" w:eastAsia="ar-SA" w:bidi="ar-SA"/>
        </w:rPr>
        <w:t>localitatea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D875FD">
        <w:rPr>
          <w:rFonts w:eastAsia="Times New Roman" w:cs="Times New Roman"/>
          <w:lang w:val="en-US" w:eastAsia="ar-SA" w:bidi="ar-SA"/>
        </w:rPr>
        <w:t>Ortisoara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D875FD">
        <w:rPr>
          <w:rFonts w:eastAsia="Times New Roman" w:cs="Times New Roman"/>
          <w:lang w:val="en-US" w:eastAsia="ar-SA" w:bidi="ar-SA"/>
        </w:rPr>
        <w:t>judet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D875FD">
        <w:rPr>
          <w:rFonts w:eastAsia="Times New Roman" w:cs="Times New Roman"/>
          <w:lang w:val="en-US" w:eastAsia="ar-SA" w:bidi="ar-SA"/>
        </w:rPr>
        <w:t>Timis</w:t>
      </w:r>
      <w:proofErr w:type="spellEnd"/>
      <w:r w:rsidR="00D875FD">
        <w:rPr>
          <w:rFonts w:eastAsia="Times New Roman" w:cs="Times New Roman"/>
          <w:lang w:val="en-US" w:eastAsia="ar-SA" w:bidi="ar-SA"/>
        </w:rPr>
        <w:t xml:space="preserve"> conform </w:t>
      </w:r>
      <w:proofErr w:type="spellStart"/>
      <w:r>
        <w:rPr>
          <w:rFonts w:eastAsia="Times New Roman" w:cs="Times New Roman"/>
          <w:lang w:val="en-US" w:eastAsia="ar-SA" w:bidi="ar-SA"/>
        </w:rPr>
        <w:t>Anexei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 1 la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 </w:t>
      </w:r>
    </w:p>
    <w:p w:rsidR="005528A0" w:rsidRPr="00174C7E" w:rsidRDefault="00D875FD" w:rsidP="005528A0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b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b/>
          <w:lang w:val="en-US" w:eastAsia="ar-SA" w:bidi="ar-SA"/>
        </w:rPr>
        <w:t>3</w:t>
      </w:r>
      <w:r w:rsidR="005528A0" w:rsidRPr="00174C7E">
        <w:rPr>
          <w:rFonts w:eastAsia="Times New Roman" w:cs="Times New Roman"/>
          <w:b/>
          <w:lang w:val="en-US" w:eastAsia="ar-SA" w:bidi="ar-SA"/>
        </w:rPr>
        <w:t xml:space="preserve">  .</w:t>
      </w:r>
      <w:proofErr w:type="gramEnd"/>
      <w:r w:rsidR="005528A0" w:rsidRPr="00174C7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5528A0" w:rsidRPr="00174C7E">
        <w:rPr>
          <w:rFonts w:eastAsia="Times New Roman" w:cs="Times New Roman"/>
          <w:lang w:val="en-US" w:eastAsia="ar-SA" w:bidi="ar-SA"/>
        </w:rPr>
        <w:t>Prezenta</w:t>
      </w:r>
      <w:proofErr w:type="spellEnd"/>
      <w:r w:rsidR="005528A0" w:rsidRPr="00174C7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5528A0" w:rsidRPr="00174C7E">
        <w:rPr>
          <w:rFonts w:eastAsia="Times New Roman" w:cs="Times New Roman"/>
          <w:lang w:val="en-US" w:eastAsia="ar-SA" w:bidi="ar-SA"/>
        </w:rPr>
        <w:t>Hotarare</w:t>
      </w:r>
      <w:proofErr w:type="spellEnd"/>
      <w:r w:rsidR="005528A0" w:rsidRPr="00174C7E"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 w:rsidR="005528A0" w:rsidRPr="00174C7E">
        <w:rPr>
          <w:rFonts w:eastAsia="Times New Roman" w:cs="Times New Roman"/>
          <w:lang w:val="en-US" w:eastAsia="ar-SA" w:bidi="ar-SA"/>
        </w:rPr>
        <w:t>va</w:t>
      </w:r>
      <w:proofErr w:type="spellEnd"/>
      <w:r w:rsidR="005528A0" w:rsidRPr="00174C7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5528A0" w:rsidRPr="00174C7E">
        <w:rPr>
          <w:rFonts w:eastAsia="Times New Roman" w:cs="Times New Roman"/>
          <w:lang w:val="en-US" w:eastAsia="ar-SA" w:bidi="ar-SA"/>
        </w:rPr>
        <w:t>comunica</w:t>
      </w:r>
      <w:proofErr w:type="spellEnd"/>
      <w:r w:rsidR="005528A0" w:rsidRPr="00174C7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 w:rsidR="005528A0" w:rsidRPr="00174C7E">
        <w:rPr>
          <w:rFonts w:eastAsia="Times New Roman" w:cs="Times New Roman"/>
          <w:lang w:val="en-US" w:eastAsia="ar-SA" w:bidi="ar-SA"/>
        </w:rPr>
        <w:t>catre</w:t>
      </w:r>
      <w:proofErr w:type="spellEnd"/>
      <w:r w:rsidR="005528A0" w:rsidRPr="00174C7E">
        <w:rPr>
          <w:rFonts w:eastAsia="Times New Roman" w:cs="Times New Roman"/>
          <w:lang w:val="en-US" w:eastAsia="ar-SA" w:bidi="ar-SA"/>
        </w:rPr>
        <w:t xml:space="preserve"> :</w:t>
      </w:r>
      <w:proofErr w:type="gramEnd"/>
    </w:p>
    <w:p w:rsidR="005528A0" w:rsidRDefault="005528A0" w:rsidP="005528A0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Institutia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Prefectului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-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Directia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contencios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Administrativ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controlul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legalitatii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actelor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</w:p>
    <w:p w:rsidR="005528A0" w:rsidRDefault="005528A0" w:rsidP="005528A0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Primaria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Primar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  <w:proofErr w:type="spellStart"/>
      <w:r>
        <w:rPr>
          <w:rFonts w:eastAsia="Times New Roman" w:cs="Times New Roman"/>
          <w:lang w:val="en-US" w:eastAsia="ar-SA" w:bidi="ar-SA"/>
        </w:rPr>
        <w:t>Viceprimar</w:t>
      </w:r>
      <w:proofErr w:type="spellEnd"/>
    </w:p>
    <w:p w:rsidR="005528A0" w:rsidRDefault="005528A0" w:rsidP="005528A0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>
        <w:rPr>
          <w:rFonts w:eastAsia="Times New Roman" w:cs="Times New Roman"/>
          <w:lang w:val="en-US" w:eastAsia="ar-SA" w:bidi="ar-SA"/>
        </w:rPr>
        <w:t>afiseaza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5528A0" w:rsidRDefault="005528A0" w:rsidP="005528A0">
      <w:pPr>
        <w:rPr>
          <w:rFonts w:eastAsia="Times New Roman" w:cs="Times New Roman"/>
          <w:lang w:val="en-US" w:eastAsia="ar-SA" w:bidi="ar-SA"/>
        </w:rPr>
      </w:pPr>
    </w:p>
    <w:p w:rsidR="00FB0F37" w:rsidRDefault="00FB0F37" w:rsidP="005528A0">
      <w:pPr>
        <w:rPr>
          <w:rFonts w:eastAsia="Times New Roman" w:cs="Times New Roman"/>
          <w:lang w:val="en-US" w:eastAsia="ar-SA" w:bidi="ar-SA"/>
        </w:rPr>
      </w:pPr>
    </w:p>
    <w:p w:rsidR="00FB0F37" w:rsidRDefault="00FB0F37" w:rsidP="005528A0">
      <w:pPr>
        <w:rPr>
          <w:rFonts w:eastAsia="Times New Roman" w:cs="Times New Roman"/>
          <w:lang w:val="en-US" w:eastAsia="ar-SA" w:bidi="ar-SA"/>
        </w:rPr>
      </w:pPr>
    </w:p>
    <w:p w:rsidR="00FB0F37" w:rsidRDefault="00FB0F37" w:rsidP="005528A0">
      <w:pPr>
        <w:rPr>
          <w:rFonts w:eastAsia="Times New Roman" w:cs="Times New Roman"/>
          <w:lang w:val="en-US" w:eastAsia="ar-SA" w:bidi="ar-SA"/>
        </w:rPr>
      </w:pPr>
    </w:p>
    <w:p w:rsidR="00FB0F37" w:rsidRDefault="00FB0F37" w:rsidP="005528A0">
      <w:pPr>
        <w:rPr>
          <w:rFonts w:eastAsia="Times New Roman" w:cs="Times New Roman"/>
          <w:lang w:val="en-US" w:eastAsia="ar-SA" w:bidi="ar-SA"/>
        </w:rPr>
      </w:pPr>
    </w:p>
    <w:p w:rsidR="00FB0F37" w:rsidRDefault="00FB0F37" w:rsidP="005528A0">
      <w:pPr>
        <w:rPr>
          <w:rFonts w:eastAsia="Times New Roman" w:cs="Times New Roman"/>
          <w:lang w:val="en-US" w:eastAsia="ar-SA" w:bidi="ar-SA"/>
        </w:rPr>
      </w:pPr>
    </w:p>
    <w:p w:rsidR="00FB0F37" w:rsidRDefault="00FB0F37" w:rsidP="005528A0">
      <w:pPr>
        <w:rPr>
          <w:rFonts w:eastAsia="Times New Roman" w:cs="Times New Roman"/>
          <w:lang w:val="en-US" w:eastAsia="ar-SA" w:bidi="ar-SA"/>
        </w:rPr>
      </w:pPr>
    </w:p>
    <w:p w:rsidR="005528A0" w:rsidRDefault="005528A0" w:rsidP="005528A0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PRESEDINTE DE SEDINTA                              CONTRASEMNEAZA – SECRETAR                                                                    </w:t>
      </w:r>
      <w:r>
        <w:t xml:space="preserve">          </w:t>
      </w:r>
      <w:r>
        <w:rPr>
          <w:rFonts w:eastAsia="Times New Roman" w:cs="Times New Roman"/>
          <w:lang w:val="en-US" w:eastAsia="ar-SA" w:bidi="ar-SA"/>
        </w:rPr>
        <w:t xml:space="preserve">                                                                                                   </w:t>
      </w:r>
    </w:p>
    <w:p w:rsidR="005528A0" w:rsidRDefault="00FB0F37" w:rsidP="005528A0">
      <w:r>
        <w:t xml:space="preserve">               PUSCAS VIOREL ILIE </w:t>
      </w:r>
      <w:r w:rsidR="005528A0">
        <w:t xml:space="preserve">                                               ROBANESCU ANDREI</w:t>
      </w:r>
    </w:p>
    <w:p w:rsidR="00AF0858" w:rsidRDefault="005528A0" w:rsidP="005528A0">
      <w:pPr>
        <w:tabs>
          <w:tab w:val="left" w:pos="7669"/>
        </w:tabs>
      </w:pPr>
      <w:r>
        <w:t xml:space="preserve">                                                                                                        </w:t>
      </w:r>
    </w:p>
    <w:sectPr w:rsidR="00AF0858" w:rsidSect="00FF6B86">
      <w:pgSz w:w="11906" w:h="16838"/>
      <w:pgMar w:top="0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3731021"/>
    <w:multiLevelType w:val="hybridMultilevel"/>
    <w:tmpl w:val="EC08B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75BD"/>
    <w:multiLevelType w:val="hybridMultilevel"/>
    <w:tmpl w:val="316C89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28A7"/>
    <w:multiLevelType w:val="hybridMultilevel"/>
    <w:tmpl w:val="E908843E"/>
    <w:lvl w:ilvl="0" w:tplc="D4EA8D0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8A0"/>
    <w:rsid w:val="00057F1E"/>
    <w:rsid w:val="003D59C5"/>
    <w:rsid w:val="005528A0"/>
    <w:rsid w:val="00754D7B"/>
    <w:rsid w:val="00AF0858"/>
    <w:rsid w:val="00D875FD"/>
    <w:rsid w:val="00F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A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8A0"/>
    <w:rPr>
      <w:color w:val="000080"/>
      <w:u w:val="single"/>
    </w:rPr>
  </w:style>
  <w:style w:type="paragraph" w:styleId="BodyText">
    <w:name w:val="Body Text"/>
    <w:basedOn w:val="Normal"/>
    <w:link w:val="BodyTextChar"/>
    <w:rsid w:val="005528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28A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528A0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4</cp:revision>
  <cp:lastPrinted>2017-05-21T11:31:00Z</cp:lastPrinted>
  <dcterms:created xsi:type="dcterms:W3CDTF">2017-05-21T09:21:00Z</dcterms:created>
  <dcterms:modified xsi:type="dcterms:W3CDTF">2017-05-21T11:32:00Z</dcterms:modified>
</cp:coreProperties>
</file>